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F1D" w:rsidRPr="00FA2816" w:rsidRDefault="00545F99">
      <w:pPr>
        <w:jc w:val="center"/>
        <w:rPr>
          <w:lang w:val="uk-UA"/>
        </w:rPr>
      </w:pPr>
      <w:r w:rsidRPr="00FA2816">
        <w:rPr>
          <w:lang w:val="uk-UA"/>
        </w:rPr>
        <w:t>До відома акціонерів ПрАТ «КОБОС»!</w:t>
      </w:r>
    </w:p>
    <w:p w:rsidR="004E5F1D" w:rsidRPr="00FA2816" w:rsidRDefault="004E5F1D">
      <w:pPr>
        <w:jc w:val="both"/>
        <w:rPr>
          <w:lang w:val="uk-UA"/>
        </w:rPr>
      </w:pPr>
    </w:p>
    <w:p w:rsidR="004E5F1D" w:rsidRPr="00FA2816" w:rsidRDefault="00545F99">
      <w:pPr>
        <w:jc w:val="both"/>
        <w:rPr>
          <w:lang w:val="uk-UA"/>
        </w:rPr>
      </w:pPr>
      <w:r w:rsidRPr="00FA2816">
        <w:rPr>
          <w:lang w:val="uk-UA"/>
        </w:rPr>
        <w:t>Інформація про загальну кількість акцій та голосуючих акцій Приватного акціонерного товариства «</w:t>
      </w:r>
      <w:proofErr w:type="spellStart"/>
      <w:r w:rsidRPr="00FA2816">
        <w:rPr>
          <w:lang w:val="uk-UA"/>
        </w:rPr>
        <w:t>Кобос</w:t>
      </w:r>
      <w:proofErr w:type="spellEnd"/>
      <w:r w:rsidRPr="00FA2816">
        <w:rPr>
          <w:lang w:val="uk-UA"/>
        </w:rPr>
        <w:t>» станом на 22 квітня 2020 року - дату складання переліку акціонерів, які мають право на участь у загальних зборах Приватного акціонерного товариства "</w:t>
      </w:r>
      <w:proofErr w:type="spellStart"/>
      <w:r w:rsidRPr="00FA2816">
        <w:rPr>
          <w:lang w:val="uk-UA"/>
        </w:rPr>
        <w:t>Кобос</w:t>
      </w:r>
      <w:proofErr w:type="spellEnd"/>
      <w:r w:rsidRPr="00FA2816">
        <w:rPr>
          <w:lang w:val="uk-UA"/>
        </w:rPr>
        <w:t>", скликаних на 28 квітня 2020 року:</w:t>
      </w:r>
    </w:p>
    <w:p w:rsidR="004E5F1D" w:rsidRPr="00FA2816" w:rsidRDefault="004E5F1D">
      <w:pPr>
        <w:jc w:val="both"/>
        <w:rPr>
          <w:lang w:val="uk-UA"/>
        </w:rPr>
      </w:pPr>
    </w:p>
    <w:p w:rsidR="004E5F1D" w:rsidRPr="00FA2816" w:rsidRDefault="00545F99">
      <w:pPr>
        <w:jc w:val="both"/>
        <w:rPr>
          <w:lang w:val="uk-UA"/>
        </w:rPr>
      </w:pPr>
      <w:r w:rsidRPr="00FA2816">
        <w:rPr>
          <w:lang w:val="uk-UA"/>
        </w:rPr>
        <w:t xml:space="preserve">загальна кількість акцій — 26 578 185 шт. (прості іменні бездокументарні); </w:t>
      </w:r>
    </w:p>
    <w:p w:rsidR="004E5F1D" w:rsidRPr="00FA2816" w:rsidRDefault="00545F99">
      <w:pPr>
        <w:jc w:val="both"/>
        <w:rPr>
          <w:lang w:val="uk-UA"/>
        </w:rPr>
      </w:pPr>
      <w:r w:rsidRPr="00FA2816">
        <w:rPr>
          <w:lang w:val="uk-UA"/>
        </w:rPr>
        <w:t>кількість голосуючих акцій — 26 578 160 шт. (прості іменні бездокументарні).</w:t>
      </w:r>
      <w:bookmarkStart w:id="0" w:name="_GoBack"/>
      <w:bookmarkEnd w:id="0"/>
    </w:p>
    <w:p w:rsidR="004E5F1D" w:rsidRPr="00FA2816" w:rsidRDefault="004E5F1D">
      <w:pPr>
        <w:spacing w:line="312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  <w:lang w:val="uk-UA"/>
        </w:rPr>
      </w:pPr>
    </w:p>
    <w:p w:rsidR="004E5F1D" w:rsidRDefault="00545F99">
      <w:pPr>
        <w:spacing w:line="312" w:lineRule="auto"/>
        <w:jc w:val="right"/>
        <w:outlineLvl w:val="0"/>
      </w:pPr>
      <w:r>
        <w:rPr>
          <w:rFonts w:ascii="Times New Roman" w:hAnsi="Times New Roman" w:cs="Times New Roman"/>
          <w:b/>
          <w:color w:val="000000" w:themeColor="text1"/>
          <w:lang w:val="uk-UA"/>
        </w:rPr>
        <w:t>ПрАТ “КОБОС”</w:t>
      </w:r>
    </w:p>
    <w:p w:rsidR="004E5F1D" w:rsidRDefault="004E5F1D"/>
    <w:p w:rsidR="004E5F1D" w:rsidRDefault="004E5F1D"/>
    <w:sectPr w:rsidR="004E5F1D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F1D"/>
    <w:rsid w:val="004E5F1D"/>
    <w:rsid w:val="00545F99"/>
    <w:rsid w:val="00FA2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ucida Sans Unicode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ucida Sans Unicode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318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Anonymous</dc:creator>
  <cp:lastModifiedBy>Anonymous</cp:lastModifiedBy>
  <cp:revision>2</cp:revision>
  <cp:lastPrinted>2019-01-18T16:22:00Z</cp:lastPrinted>
  <dcterms:created xsi:type="dcterms:W3CDTF">2020-04-27T13:22:00Z</dcterms:created>
  <dcterms:modified xsi:type="dcterms:W3CDTF">2020-04-27T13:22:00Z</dcterms:modified>
  <dc:language>ru-RU</dc:language>
</cp:coreProperties>
</file>