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C7A" w:rsidRDefault="00C63604">
      <w:pPr>
        <w:jc w:val="center"/>
      </w:pPr>
      <w:proofErr w:type="gramStart"/>
      <w:r>
        <w:t>До</w:t>
      </w:r>
      <w:proofErr w:type="gramEnd"/>
      <w:r>
        <w:t xml:space="preserve"> </w:t>
      </w:r>
      <w:proofErr w:type="spellStart"/>
      <w:r>
        <w:t>відома</w:t>
      </w:r>
      <w:proofErr w:type="spellEnd"/>
      <w:r>
        <w:t xml:space="preserve"> </w:t>
      </w:r>
      <w:proofErr w:type="spellStart"/>
      <w:r>
        <w:t>акціонерів</w:t>
      </w:r>
      <w:proofErr w:type="spellEnd"/>
      <w:r>
        <w:t xml:space="preserve"> ПрАТ «КОБОС»!</w:t>
      </w:r>
    </w:p>
    <w:p w:rsidR="000D7C7A" w:rsidRDefault="000D7C7A">
      <w:pPr>
        <w:jc w:val="both"/>
      </w:pPr>
    </w:p>
    <w:p w:rsidR="000D7C7A" w:rsidRDefault="00C63604">
      <w:pPr>
        <w:jc w:val="both"/>
      </w:pPr>
      <w:proofErr w:type="spellStart"/>
      <w:r>
        <w:t>Інформація</w:t>
      </w:r>
      <w:proofErr w:type="spellEnd"/>
      <w:r>
        <w:t xml:space="preserve"> про </w:t>
      </w:r>
      <w:proofErr w:type="spellStart"/>
      <w:r>
        <w:t>загальну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акцій</w:t>
      </w:r>
      <w:proofErr w:type="spellEnd"/>
      <w:r>
        <w:t xml:space="preserve"> та </w:t>
      </w:r>
      <w:proofErr w:type="spellStart"/>
      <w:r>
        <w:t>голосуючих</w:t>
      </w:r>
      <w:proofErr w:type="spellEnd"/>
      <w:r>
        <w:t xml:space="preserve"> </w:t>
      </w:r>
      <w:proofErr w:type="spellStart"/>
      <w:r>
        <w:t>акцій</w:t>
      </w:r>
      <w:proofErr w:type="spellEnd"/>
      <w:r>
        <w:t xml:space="preserve"> Приватного </w:t>
      </w:r>
      <w:proofErr w:type="spellStart"/>
      <w:r>
        <w:t>акціонерного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 «</w:t>
      </w:r>
      <w:proofErr w:type="spellStart"/>
      <w:r>
        <w:t>Кобос</w:t>
      </w:r>
      <w:proofErr w:type="spellEnd"/>
      <w:r>
        <w:t>» станом на 1</w:t>
      </w:r>
      <w:r>
        <w:rPr>
          <w:lang w:val="uk-UA"/>
        </w:rPr>
        <w:t>2</w:t>
      </w:r>
      <w:r>
        <w:t xml:space="preserve"> </w:t>
      </w:r>
      <w:r>
        <w:rPr>
          <w:lang w:val="uk-UA"/>
        </w:rPr>
        <w:t>березня</w:t>
      </w:r>
      <w:r>
        <w:t xml:space="preserve"> 20</w:t>
      </w:r>
      <w:r>
        <w:rPr>
          <w:lang w:val="uk-UA"/>
        </w:rPr>
        <w:t>20</w:t>
      </w:r>
      <w:r>
        <w:t xml:space="preserve"> року - дату </w:t>
      </w:r>
      <w:proofErr w:type="spellStart"/>
      <w:r>
        <w:t>складання</w:t>
      </w:r>
      <w:proofErr w:type="spellEnd"/>
      <w:r>
        <w:t xml:space="preserve"> </w:t>
      </w:r>
      <w:proofErr w:type="spellStart"/>
      <w:r>
        <w:t>переліку</w:t>
      </w:r>
      <w:proofErr w:type="spellEnd"/>
      <w:r>
        <w:t xml:space="preserve"> </w:t>
      </w:r>
      <w:proofErr w:type="spellStart"/>
      <w:r>
        <w:t>акціонерів</w:t>
      </w:r>
      <w:proofErr w:type="spellEnd"/>
      <w:r>
        <w:t xml:space="preserve">,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надсилається</w:t>
      </w:r>
      <w:proofErr w:type="spellEnd"/>
      <w:r>
        <w:t xml:space="preserve"> </w:t>
      </w:r>
      <w:r>
        <w:rPr>
          <w:lang w:val="uk-UA"/>
        </w:rPr>
        <w:t xml:space="preserve">письмове </w:t>
      </w:r>
      <w:proofErr w:type="spellStart"/>
      <w:r>
        <w:t>повідомлення</w:t>
      </w:r>
      <w:proofErr w:type="spellEnd"/>
      <w:r>
        <w:t xml:space="preserve"> про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ічних</w:t>
      </w:r>
      <w:proofErr w:type="spellEnd"/>
      <w:r>
        <w:t xml:space="preserve">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зборів</w:t>
      </w:r>
      <w:proofErr w:type="spellEnd"/>
      <w:r>
        <w:t xml:space="preserve"> Приватного </w:t>
      </w:r>
      <w:proofErr w:type="spellStart"/>
      <w:r>
        <w:t>акціонерного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 "</w:t>
      </w:r>
      <w:proofErr w:type="spellStart"/>
      <w:r>
        <w:t>Кобос</w:t>
      </w:r>
      <w:proofErr w:type="spellEnd"/>
      <w:r>
        <w:t xml:space="preserve">", </w:t>
      </w:r>
      <w:proofErr w:type="spellStart"/>
      <w:r>
        <w:t>скликаних</w:t>
      </w:r>
      <w:proofErr w:type="spellEnd"/>
      <w:r>
        <w:t xml:space="preserve"> на 2</w:t>
      </w:r>
      <w:r>
        <w:rPr>
          <w:lang w:val="uk-UA"/>
        </w:rPr>
        <w:t>8</w:t>
      </w:r>
      <w:r>
        <w:t xml:space="preserve"> </w:t>
      </w:r>
      <w:proofErr w:type="spellStart"/>
      <w:r>
        <w:t>квітня</w:t>
      </w:r>
      <w:proofErr w:type="spellEnd"/>
      <w:r>
        <w:t xml:space="preserve"> 20</w:t>
      </w:r>
      <w:r>
        <w:rPr>
          <w:lang w:val="uk-UA"/>
        </w:rPr>
        <w:t>20</w:t>
      </w:r>
      <w:r>
        <w:t xml:space="preserve"> року:</w:t>
      </w:r>
    </w:p>
    <w:p w:rsidR="000D7C7A" w:rsidRDefault="000D7C7A">
      <w:pPr>
        <w:jc w:val="both"/>
      </w:pPr>
    </w:p>
    <w:p w:rsidR="000D7C7A" w:rsidRDefault="00C63604">
      <w:pPr>
        <w:jc w:val="both"/>
      </w:pPr>
      <w:proofErr w:type="spellStart"/>
      <w:r>
        <w:t>загальна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акцій</w:t>
      </w:r>
      <w:proofErr w:type="spellEnd"/>
      <w:r>
        <w:t xml:space="preserve"> — 26 578 185 шт. (</w:t>
      </w:r>
      <w:proofErr w:type="spellStart"/>
      <w:r>
        <w:t>прості</w:t>
      </w:r>
      <w:proofErr w:type="spellEnd"/>
      <w:r>
        <w:t xml:space="preserve"> </w:t>
      </w:r>
      <w:proofErr w:type="spellStart"/>
      <w:r>
        <w:t>іменні</w:t>
      </w:r>
      <w:proofErr w:type="spellEnd"/>
      <w:r>
        <w:t xml:space="preserve"> </w:t>
      </w:r>
      <w:proofErr w:type="spellStart"/>
      <w:r>
        <w:t>б</w:t>
      </w:r>
      <w:r>
        <w:t>ездокументарні</w:t>
      </w:r>
      <w:proofErr w:type="spellEnd"/>
      <w:r>
        <w:t xml:space="preserve">); </w:t>
      </w:r>
    </w:p>
    <w:p w:rsidR="000D7C7A" w:rsidRDefault="00C63604">
      <w:pPr>
        <w:jc w:val="both"/>
      </w:pPr>
      <w:proofErr w:type="spellStart"/>
      <w:r>
        <w:t>кількість</w:t>
      </w:r>
      <w:proofErr w:type="spellEnd"/>
      <w:r>
        <w:t xml:space="preserve"> </w:t>
      </w:r>
      <w:proofErr w:type="spellStart"/>
      <w:r>
        <w:t>голосуючих</w:t>
      </w:r>
      <w:proofErr w:type="spellEnd"/>
      <w:r>
        <w:t xml:space="preserve"> </w:t>
      </w:r>
      <w:proofErr w:type="spellStart"/>
      <w:r>
        <w:t>акцій</w:t>
      </w:r>
      <w:proofErr w:type="spellEnd"/>
      <w:r>
        <w:t xml:space="preserve"> — 26 578 160 шт. (</w:t>
      </w:r>
      <w:proofErr w:type="spellStart"/>
      <w:r>
        <w:t>прості</w:t>
      </w:r>
      <w:proofErr w:type="spellEnd"/>
      <w:r>
        <w:t xml:space="preserve"> </w:t>
      </w:r>
      <w:proofErr w:type="spellStart"/>
      <w:r>
        <w:t>іменні</w:t>
      </w:r>
      <w:proofErr w:type="spellEnd"/>
      <w:r>
        <w:t xml:space="preserve"> </w:t>
      </w:r>
      <w:proofErr w:type="spellStart"/>
      <w:r>
        <w:t>бездокументарні</w:t>
      </w:r>
      <w:proofErr w:type="spellEnd"/>
      <w:r>
        <w:t>).</w:t>
      </w:r>
    </w:p>
    <w:p w:rsidR="000D7C7A" w:rsidRDefault="000D7C7A">
      <w:pPr>
        <w:spacing w:line="312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lang w:val="uk-UA"/>
        </w:rPr>
      </w:pPr>
      <w:bookmarkStart w:id="0" w:name="_GoBack"/>
      <w:bookmarkEnd w:id="0"/>
    </w:p>
    <w:p w:rsidR="000D7C7A" w:rsidRDefault="00C63604">
      <w:pPr>
        <w:spacing w:line="312" w:lineRule="auto"/>
        <w:jc w:val="right"/>
        <w:outlineLvl w:val="0"/>
      </w:pPr>
      <w:r>
        <w:rPr>
          <w:rFonts w:ascii="Times New Roman" w:hAnsi="Times New Roman" w:cs="Times New Roman"/>
          <w:b/>
          <w:color w:val="000000" w:themeColor="text1"/>
          <w:lang w:val="uk-UA"/>
        </w:rPr>
        <w:t>ПрАТ “КОБОС”</w:t>
      </w:r>
    </w:p>
    <w:p w:rsidR="000D7C7A" w:rsidRDefault="000D7C7A"/>
    <w:p w:rsidR="000D7C7A" w:rsidRDefault="000D7C7A"/>
    <w:sectPr w:rsidR="000D7C7A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7A"/>
    <w:rsid w:val="000D7C7A"/>
    <w:rsid w:val="00C6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ucida Sans Unicode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ucida Sans Unicode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Anonymous</cp:lastModifiedBy>
  <cp:revision>2</cp:revision>
  <cp:lastPrinted>2019-01-18T16:22:00Z</cp:lastPrinted>
  <dcterms:created xsi:type="dcterms:W3CDTF">2020-03-23T14:30:00Z</dcterms:created>
  <dcterms:modified xsi:type="dcterms:W3CDTF">2020-03-23T14:30:00Z</dcterms:modified>
  <dc:language>ru-RU</dc:language>
</cp:coreProperties>
</file>